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4F6" w:rsidRDefault="00E344F6" w:rsidP="00E344F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Lesson Plan: Balance Your Plate</w:t>
      </w:r>
    </w:p>
    <w:p w:rsidR="00E344F6" w:rsidRDefault="00E344F6" w:rsidP="00E344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The purpose of this session is to</w:t>
      </w:r>
      <w:r w:rsidR="00694F1E">
        <w:rPr>
          <w:rFonts w:ascii="Times New Roman" w:eastAsia="Times New Roman" w:hAnsi="Times New Roman" w:cs="Times New Roman"/>
          <w:bCs/>
          <w:sz w:val="24"/>
          <w:szCs w:val="24"/>
        </w:rPr>
        <w:t xml:space="preserve"> communicate the basics of a balanced plate for healthy eating and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engage participants in identifying the food</w:t>
      </w:r>
      <w:r w:rsidR="00694F1E">
        <w:rPr>
          <w:rFonts w:ascii="Times New Roman" w:eastAsia="Times New Roman" w:hAnsi="Times New Roman" w:cs="Times New Roman"/>
          <w:bCs/>
          <w:sz w:val="24"/>
          <w:szCs w:val="24"/>
        </w:rPr>
        <w:t>s that belong in each section of the “My Plate” handout.</w:t>
      </w:r>
    </w:p>
    <w:p w:rsidR="00694F1E" w:rsidRDefault="00694F1E" w:rsidP="00694F1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Introduce yourself and ask the participants to introduce themselves.</w:t>
      </w:r>
    </w:p>
    <w:p w:rsidR="00694F1E" w:rsidRDefault="00694F1E" w:rsidP="00694F1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Explain the purpose of this session.</w:t>
      </w:r>
    </w:p>
    <w:p w:rsidR="00694F1E" w:rsidRDefault="00694F1E" w:rsidP="00694F1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Give each participants the “My Plate” handout.</w:t>
      </w:r>
    </w:p>
    <w:p w:rsidR="00694F1E" w:rsidRDefault="00694F1E" w:rsidP="00694F1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Explain the how food groups are identified on the “My Plate” handout.</w:t>
      </w:r>
    </w:p>
    <w:p w:rsidR="00694F1E" w:rsidRDefault="00694F1E" w:rsidP="00694F1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Explain that the plate shows how to balance different kinds of foods so that </w:t>
      </w:r>
      <w:r w:rsidR="005F2082">
        <w:rPr>
          <w:rFonts w:ascii="Times New Roman" w:eastAsia="Times New Roman" w:hAnsi="Times New Roman" w:cs="Times New Roman"/>
          <w:bCs/>
          <w:sz w:val="24"/>
          <w:szCs w:val="24"/>
        </w:rPr>
        <w:t xml:space="preserve">blood sugars can be kept from getting to high or </w:t>
      </w:r>
      <w:proofErr w:type="spellStart"/>
      <w:r w:rsidR="005F2082">
        <w:rPr>
          <w:rFonts w:ascii="Times New Roman" w:eastAsia="Times New Roman" w:hAnsi="Times New Roman" w:cs="Times New Roman"/>
          <w:bCs/>
          <w:sz w:val="24"/>
          <w:szCs w:val="24"/>
        </w:rPr>
        <w:t>to</w:t>
      </w:r>
      <w:proofErr w:type="spellEnd"/>
      <w:r w:rsidR="005F2082">
        <w:rPr>
          <w:rFonts w:ascii="Times New Roman" w:eastAsia="Times New Roman" w:hAnsi="Times New Roman" w:cs="Times New Roman"/>
          <w:bCs/>
          <w:sz w:val="24"/>
          <w:szCs w:val="24"/>
        </w:rPr>
        <w:t xml:space="preserve"> low.</w:t>
      </w:r>
    </w:p>
    <w:p w:rsidR="00694F1E" w:rsidRPr="00694F1E" w:rsidRDefault="00694F1E" w:rsidP="00694F1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Share the following basic facts about eating a balanced meal</w:t>
      </w:r>
      <w:r w:rsidR="005F208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344F6" w:rsidRPr="00E344F6" w:rsidRDefault="00E344F6" w:rsidP="00E344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E344F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All food and beverage choices matter – f</w:t>
        </w:r>
        <w:r w:rsidRPr="00E344F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o</w:t>
        </w:r>
        <w:r w:rsidRPr="00E344F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cus on variety, amount, and nutrition.</w:t>
        </w:r>
      </w:hyperlink>
    </w:p>
    <w:p w:rsidR="00E344F6" w:rsidRPr="00E344F6" w:rsidRDefault="00E344F6" w:rsidP="00E344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 xml:space="preserve">Focus on making healthy food and beverage choices from all five food groups including </w:t>
      </w:r>
      <w:hyperlink r:id="rId6" w:history="1">
        <w:r w:rsidRPr="00E344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fruits</w:t>
        </w:r>
      </w:hyperlink>
      <w:r w:rsidRPr="00E344F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7" w:history="1">
        <w:r w:rsidRPr="00E344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vegetables</w:t>
        </w:r>
      </w:hyperlink>
      <w:r w:rsidRPr="00E344F6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8" w:history="1">
        <w:r w:rsidRPr="00E344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grains</w:t>
        </w:r>
      </w:hyperlink>
      <w:r w:rsidRPr="00E344F6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9" w:history="1">
        <w:r w:rsidRPr="00E344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protein foods</w:t>
        </w:r>
      </w:hyperlink>
      <w:r w:rsidRPr="00E344F6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hyperlink r:id="rId10" w:history="1">
        <w:r w:rsidRPr="00E344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dairy</w:t>
        </w:r>
      </w:hyperlink>
      <w:r w:rsidRPr="00E344F6">
        <w:rPr>
          <w:rFonts w:ascii="Times New Roman" w:eastAsia="Times New Roman" w:hAnsi="Times New Roman" w:cs="Times New Roman"/>
          <w:sz w:val="24"/>
          <w:szCs w:val="24"/>
        </w:rPr>
        <w:t xml:space="preserve"> to get the nutrients you need.</w:t>
      </w:r>
    </w:p>
    <w:p w:rsidR="00E344F6" w:rsidRPr="00E344F6" w:rsidRDefault="00E344F6" w:rsidP="00E344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 xml:space="preserve">Building a </w:t>
      </w:r>
      <w:hyperlink r:id="rId11" w:history="1">
        <w:r w:rsidRPr="00E344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healthier eating style</w:t>
        </w:r>
      </w:hyperlink>
      <w:r w:rsidRPr="00E344F6">
        <w:rPr>
          <w:rFonts w:ascii="Times New Roman" w:eastAsia="Times New Roman" w:hAnsi="Times New Roman" w:cs="Times New Roman"/>
          <w:sz w:val="24"/>
          <w:szCs w:val="24"/>
        </w:rPr>
        <w:t xml:space="preserve"> can help you avoid overweight and obesity and reduce your risk of diseases such as heart disease, diabetes, and cancer.</w:t>
      </w:r>
    </w:p>
    <w:p w:rsidR="00E344F6" w:rsidRPr="00E344F6" w:rsidRDefault="00E344F6" w:rsidP="00E344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E344F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Make small changes to create a healthier eating style.</w:t>
        </w:r>
      </w:hyperlink>
    </w:p>
    <w:p w:rsidR="00E344F6" w:rsidRPr="00E344F6" w:rsidRDefault="00E344F6" w:rsidP="00E344F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Think of each change as a personal “win” on your path to living healthier. Find little victories that fit into your lifestyle and celebrate</w:t>
      </w:r>
      <w:r w:rsidR="005F2082">
        <w:rPr>
          <w:rFonts w:ascii="Times New Roman" w:eastAsia="Times New Roman" w:hAnsi="Times New Roman" w:cs="Times New Roman"/>
          <w:sz w:val="24"/>
          <w:szCs w:val="24"/>
        </w:rPr>
        <w:t xml:space="preserve"> them</w:t>
      </w:r>
      <w:r w:rsidRPr="00E344F6">
        <w:rPr>
          <w:rFonts w:ascii="Times New Roman" w:eastAsia="Times New Roman" w:hAnsi="Times New Roman" w:cs="Times New Roman"/>
          <w:sz w:val="24"/>
          <w:szCs w:val="24"/>
        </w:rPr>
        <w:t xml:space="preserve"> as a</w:t>
      </w:r>
      <w:r w:rsidR="005F2082">
        <w:rPr>
          <w:rFonts w:ascii="Times New Roman" w:eastAsia="Times New Roman" w:hAnsi="Times New Roman" w:cs="Times New Roman"/>
          <w:sz w:val="24"/>
          <w:szCs w:val="24"/>
        </w:rPr>
        <w:t xml:space="preserve"> win</w:t>
      </w:r>
      <w:r w:rsidRPr="00E344F6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E344F6" w:rsidRPr="00E344F6" w:rsidRDefault="00E344F6" w:rsidP="00E344F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Start with a few of these small changes.</w:t>
      </w:r>
    </w:p>
    <w:p w:rsidR="00E344F6" w:rsidRPr="00E344F6" w:rsidRDefault="00E344F6" w:rsidP="00E344F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Make half your plate fruits and vegetables.</w:t>
      </w:r>
    </w:p>
    <w:p w:rsidR="00E344F6" w:rsidRPr="00E344F6" w:rsidRDefault="005F2082" w:rsidP="00E344F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Focus on whole fruits</w:t>
      </w:r>
      <w:bookmarkStart w:id="0" w:name="_GoBack"/>
      <w:bookmarkEnd w:id="0"/>
      <w:r w:rsidR="00E344F6" w:rsidRPr="00E344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44F6" w:rsidRPr="00E344F6" w:rsidRDefault="00E344F6" w:rsidP="00E344F6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Vary your veggies.</w:t>
      </w:r>
    </w:p>
    <w:p w:rsidR="00E344F6" w:rsidRPr="00E344F6" w:rsidRDefault="00E344F6" w:rsidP="00E344F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Make half your grains whole grains.</w:t>
      </w:r>
    </w:p>
    <w:p w:rsidR="00E344F6" w:rsidRPr="00E344F6" w:rsidRDefault="00E344F6" w:rsidP="00E344F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Move to low-fat and fat-free dairy.</w:t>
      </w:r>
    </w:p>
    <w:p w:rsidR="00E344F6" w:rsidRPr="00E344F6" w:rsidRDefault="00E344F6" w:rsidP="00E344F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Vary your protein routine.</w:t>
      </w:r>
    </w:p>
    <w:p w:rsidR="00E344F6" w:rsidRDefault="00E344F6" w:rsidP="00E344F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4F6">
        <w:rPr>
          <w:rFonts w:ascii="Times New Roman" w:eastAsia="Times New Roman" w:hAnsi="Times New Roman" w:cs="Times New Roman"/>
          <w:sz w:val="24"/>
          <w:szCs w:val="24"/>
        </w:rPr>
        <w:t>Eat and drink the right amount for you.</w:t>
      </w:r>
    </w:p>
    <w:p w:rsidR="005F2082" w:rsidRDefault="005F2082" w:rsidP="005F2082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Ask the participants to identify where the foods in their grocery bag of healthy food fit on the “My Plate” handout. </w:t>
      </w:r>
    </w:p>
    <w:p w:rsidR="005F2082" w:rsidRDefault="005F2082" w:rsidP="005F2082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Engage them in a discussion of what steps they can take to balance their plate.</w:t>
      </w:r>
    </w:p>
    <w:p w:rsidR="005F2082" w:rsidRPr="005F2082" w:rsidRDefault="005F2082" w:rsidP="005F2082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Give each participant a copy of the “Balance Your Plate” booklet. Briefly review with them the contents of the booklet. They can use this as a reference for eating balanced meals. </w:t>
      </w:r>
    </w:p>
    <w:p w:rsidR="00364B42" w:rsidRDefault="00364B42"/>
    <w:sectPr w:rsidR="00364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27F83"/>
    <w:multiLevelType w:val="multilevel"/>
    <w:tmpl w:val="2F24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8179DD"/>
    <w:multiLevelType w:val="multilevel"/>
    <w:tmpl w:val="EF32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252EC1"/>
    <w:multiLevelType w:val="hybridMultilevel"/>
    <w:tmpl w:val="B568C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11211"/>
    <w:multiLevelType w:val="multilevel"/>
    <w:tmpl w:val="71C2A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362811"/>
    <w:multiLevelType w:val="hybridMultilevel"/>
    <w:tmpl w:val="6E588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F6"/>
    <w:rsid w:val="00364B42"/>
    <w:rsid w:val="005F2082"/>
    <w:rsid w:val="00694F1E"/>
    <w:rsid w:val="00E3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8F144F-F15B-47B8-A6A7-0940C4E5B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344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44F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E344F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34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344F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94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oosemyplate.gov/grain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hoosemyplate.gov/vegetables" TargetMode="External"/><Relationship Id="rId12" Type="http://schemas.openxmlformats.org/officeDocument/2006/relationships/hyperlink" Target="https://www.choosemyplate.gov/start-with-small-chang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hoosemyplate.gov/fruit" TargetMode="External"/><Relationship Id="rId11" Type="http://schemas.openxmlformats.org/officeDocument/2006/relationships/hyperlink" Target="https://www.choosemyplate.gov/healthy-eating-style" TargetMode="External"/><Relationship Id="rId5" Type="http://schemas.openxmlformats.org/officeDocument/2006/relationships/hyperlink" Target="https://www.choosemyplate.gov/everything-you-eat" TargetMode="External"/><Relationship Id="rId10" Type="http://schemas.openxmlformats.org/officeDocument/2006/relationships/hyperlink" Target="https://www.choosemyplate.gov/dai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hoosemyplate.gov/protein-food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Crespo</dc:creator>
  <cp:keywords/>
  <dc:description/>
  <cp:lastModifiedBy>Richard Crespo</cp:lastModifiedBy>
  <cp:revision>1</cp:revision>
  <dcterms:created xsi:type="dcterms:W3CDTF">2016-09-21T13:48:00Z</dcterms:created>
  <dcterms:modified xsi:type="dcterms:W3CDTF">2016-09-21T14:19:00Z</dcterms:modified>
</cp:coreProperties>
</file>